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0" w:rsidRDefault="00A1166F" w:rsidP="001E5000">
      <w:pPr>
        <w:spacing w:after="0" w:line="240" w:lineRule="auto"/>
        <w:rPr>
          <w:b/>
          <w:lang w:val="en-GB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3pt;margin-top:-23.75pt;width:174.75pt;height:27pt;z-index:251679744" stroked="f">
            <v:textbox style="mso-next-textbox:#_x0000_s1047">
              <w:txbxContent>
                <w:p w:rsidR="001E5000" w:rsidRPr="0079200F" w:rsidRDefault="001E5000" w:rsidP="001E5000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xbxContent>
            </v:textbox>
          </v:shape>
        </w:pict>
      </w:r>
      <w:r w:rsidR="005D68BD" w:rsidRPr="001E5000">
        <w:rPr>
          <w:b/>
          <w:lang w:val="en-GB"/>
        </w:rPr>
        <w:t>Ch 11.3</w:t>
      </w:r>
      <w:r w:rsidR="00643BE9" w:rsidRPr="001E5000">
        <w:rPr>
          <w:b/>
          <w:lang w:val="en-GB"/>
        </w:rPr>
        <w:t xml:space="preserve"> </w:t>
      </w:r>
      <w:r w:rsidR="005D68BD" w:rsidRPr="001E5000">
        <w:rPr>
          <w:b/>
          <w:lang w:val="en-GB"/>
        </w:rPr>
        <w:t xml:space="preserve">  </w:t>
      </w:r>
    </w:p>
    <w:p w:rsidR="001E5000" w:rsidRDefault="005D68BD">
      <w:pPr>
        <w:rPr>
          <w:b/>
          <w:lang w:val="en-GB"/>
        </w:rPr>
      </w:pPr>
      <w:r w:rsidRPr="001E5000">
        <w:rPr>
          <w:b/>
          <w:lang w:val="en-GB"/>
        </w:rPr>
        <w:t>HOOVER’S RESPONSE</w:t>
      </w:r>
      <w:r w:rsidR="001E5000">
        <w:rPr>
          <w:b/>
          <w:lang w:val="en-GB"/>
        </w:rPr>
        <w:t xml:space="preserve"> TO THE DEPRESSION</w:t>
      </w:r>
    </w:p>
    <w:p w:rsidR="001E5000" w:rsidRDefault="00A1166F" w:rsidP="001E5000">
      <w:pPr>
        <w:spacing w:after="0" w:line="240" w:lineRule="auto"/>
        <w:rPr>
          <w:b/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0.5pt;margin-top:6.3pt;width:523.5pt;height:.05pt;z-index:251678720" o:connectortype="straight"/>
        </w:pict>
      </w:r>
    </w:p>
    <w:p w:rsidR="005D68BD" w:rsidRDefault="001B39D5" w:rsidP="001E5000">
      <w:pPr>
        <w:spacing w:after="0" w:line="240" w:lineRule="auto"/>
        <w:rPr>
          <w:lang w:val="en-GB"/>
        </w:rPr>
      </w:pPr>
      <w:r>
        <w:rPr>
          <w:lang w:val="en-GB"/>
        </w:rPr>
        <w:t xml:space="preserve">Define </w:t>
      </w:r>
      <w:r w:rsidR="005D68BD" w:rsidRPr="001B39D5">
        <w:rPr>
          <w:b/>
          <w:i/>
          <w:lang w:val="en-GB"/>
        </w:rPr>
        <w:t xml:space="preserve">RUGGED </w:t>
      </w:r>
      <w:proofErr w:type="gramStart"/>
      <w:r w:rsidR="005D68BD" w:rsidRPr="001B39D5">
        <w:rPr>
          <w:b/>
          <w:i/>
          <w:lang w:val="en-GB"/>
        </w:rPr>
        <w:t>INDIVIDUALISM</w:t>
      </w:r>
      <w:r w:rsidR="005D68BD">
        <w:rPr>
          <w:lang w:val="en-GB"/>
        </w:rPr>
        <w:t xml:space="preserve"> </w:t>
      </w:r>
      <w:r w:rsidR="00643BE9">
        <w:rPr>
          <w:lang w:val="en-GB"/>
        </w:rPr>
        <w:t xml:space="preserve"> -</w:t>
      </w:r>
      <w:proofErr w:type="gramEnd"/>
      <w:r w:rsidR="00643BE9">
        <w:rPr>
          <w:lang w:val="en-GB"/>
        </w:rPr>
        <w:t xml:space="preserve">  </w:t>
      </w:r>
    </w:p>
    <w:p w:rsidR="001E5000" w:rsidRDefault="001E5000" w:rsidP="001E5000">
      <w:pPr>
        <w:spacing w:after="0" w:line="240" w:lineRule="auto"/>
        <w:rPr>
          <w:b/>
          <w:lang w:val="en-GB"/>
        </w:rPr>
      </w:pPr>
    </w:p>
    <w:p w:rsidR="001E5000" w:rsidRPr="001B39D5" w:rsidRDefault="001B39D5" w:rsidP="001E5000">
      <w:pPr>
        <w:spacing w:after="0" w:line="240" w:lineRule="auto"/>
        <w:rPr>
          <w:lang w:val="en-GB"/>
        </w:rPr>
      </w:pPr>
      <w:r>
        <w:rPr>
          <w:lang w:val="en-GB"/>
        </w:rPr>
        <w:t>What was Hoover’s proof for why this policy was best?</w:t>
      </w:r>
    </w:p>
    <w:p w:rsidR="001E5000" w:rsidRDefault="001E5000">
      <w:pPr>
        <w:rPr>
          <w:lang w:val="en-GB"/>
        </w:rPr>
      </w:pPr>
    </w:p>
    <w:p w:rsidR="00B44E8D" w:rsidRDefault="00A1166F">
      <w:pPr>
        <w:rPr>
          <w:lang w:val="en-GB"/>
        </w:rPr>
      </w:pPr>
      <w:r>
        <w:rPr>
          <w:noProof/>
        </w:rPr>
        <w:pict>
          <v:roundrect id="_x0000_s1041" style="position:absolute;margin-left:170.25pt;margin-top:7.65pt;width:166.5pt;height:22.5pt;z-index:251672576" arcsize="10923f" filled="f"/>
        </w:pict>
      </w:r>
      <w:r>
        <w:rPr>
          <w:noProof/>
        </w:rPr>
        <w:pict>
          <v:shape id="_x0000_s1026" type="#_x0000_t202" style="position:absolute;margin-left:175.5pt;margin-top:7.65pt;width:174.75pt;height:27pt;z-index:251658240" stroked="f">
            <v:textbox style="mso-next-textbox:#_x0000_s1026">
              <w:txbxContent>
                <w:p w:rsidR="0079200F" w:rsidRPr="0079200F" w:rsidRDefault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HOOVER’S RECOVERY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-6.75pt;margin-top:1.45pt;width:519.75pt;height:.05pt;z-index:251677696" o:connectortype="straight"/>
        </w:pict>
      </w:r>
      <w:r>
        <w:rPr>
          <w:noProof/>
        </w:rPr>
        <w:pict>
          <v:shape id="_x0000_s1042" type="#_x0000_t202" style="position:absolute;margin-left:-6.75pt;margin-top:364.75pt;width:393.75pt;height:77.25pt;z-index:251673600" stroked="f">
            <v:textbox style="mso-next-textbox:#_x0000_s1042">
              <w:txbxContent>
                <w:p w:rsid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What did Hoover believe about giving relief to citizens?</w:t>
                  </w:r>
                </w:p>
                <w:p w:rsid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ab/>
                    <w:t>1.</w:t>
                  </w:r>
                </w:p>
                <w:p w:rsidR="0079200F" w:rsidRP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ab/>
                    <w:t>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0.25pt;margin-top:34.65pt;width:81.75pt;height:27pt;z-index:251661312" stroked="f">
            <v:textbox>
              <w:txbxContent>
                <w:p w:rsidR="0079200F" w:rsidRP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RESULT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0.5pt;margin-top:34.65pt;width:81.75pt;height:27pt;z-index:251660288" stroked="f">
            <v:textbox>
              <w:txbxContent>
                <w:p w:rsidR="0079200F" w:rsidRP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78.25pt;margin-top:251.4pt;width:0;height:85.5pt;z-index:251670528" o:connectortype="straight"/>
        </w:pict>
      </w:r>
      <w:r>
        <w:rPr>
          <w:noProof/>
        </w:rPr>
        <w:pict>
          <v:shape id="_x0000_s1035" type="#_x0000_t32" style="position:absolute;margin-left:278.25pt;margin-top:153.9pt;width:0;height:85.5pt;z-index:251667456" o:connectortype="straight"/>
        </w:pict>
      </w:r>
      <w:r>
        <w:rPr>
          <w:noProof/>
        </w:rPr>
        <w:pict>
          <v:shape id="_x0000_s1032" type="#_x0000_t32" style="position:absolute;margin-left:278.25pt;margin-top:56.4pt;width:0;height:85.5pt;z-index:251664384" o:connectortype="straight"/>
        </w:pict>
      </w:r>
    </w:p>
    <w:p w:rsidR="00B44E8D" w:rsidRPr="00B44E8D" w:rsidRDefault="00A1166F" w:rsidP="00B44E8D">
      <w:pPr>
        <w:rPr>
          <w:lang w:val="en-GB"/>
        </w:rPr>
      </w:pPr>
      <w:r>
        <w:rPr>
          <w:noProof/>
        </w:rPr>
        <w:pict>
          <v:shape id="_x0000_s1027" type="#_x0000_t202" style="position:absolute;margin-left:13.5pt;margin-top:4.7pt;width:50.25pt;height:27pt;z-index:251659264" stroked="f">
            <v:textbox>
              <w:txbxContent>
                <w:p w:rsidR="0079200F" w:rsidRP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PLAN</w:t>
                  </w:r>
                </w:p>
              </w:txbxContent>
            </v:textbox>
          </v:shape>
        </w:pict>
      </w:r>
    </w:p>
    <w:p w:rsidR="00B44E8D" w:rsidRPr="00B44E8D" w:rsidRDefault="00A1166F" w:rsidP="00A1166F">
      <w:pPr>
        <w:tabs>
          <w:tab w:val="left" w:pos="3615"/>
        </w:tabs>
        <w:rPr>
          <w:lang w:val="en-GB"/>
        </w:rPr>
      </w:pPr>
      <w:r>
        <w:rPr>
          <w:noProof/>
        </w:rPr>
        <w:pict>
          <v:shape id="_x0000_s1031" type="#_x0000_t32" style="position:absolute;margin-left:78pt;margin-top:5.5pt;width:0;height:85.5pt;z-index:251663360" o:connectortype="straight"/>
        </w:pict>
      </w:r>
      <w:r>
        <w:rPr>
          <w:noProof/>
        </w:rPr>
        <w:pict>
          <v:rect id="_x0000_s1033" style="position:absolute;margin-left:-6.75pt;margin-top:5.5pt;width:501.75pt;height:85.5pt;z-index:251665408" filled="f"/>
        </w:pict>
      </w:r>
      <w:r>
        <w:rPr>
          <w:lang w:val="en-GB"/>
        </w:rPr>
        <w:tab/>
      </w:r>
      <w:bookmarkStart w:id="0" w:name="_GoBack"/>
      <w:bookmarkEnd w:id="0"/>
    </w:p>
    <w:p w:rsidR="001B39D5" w:rsidRDefault="001B39D5" w:rsidP="001B39D5">
      <w:pPr>
        <w:spacing w:after="0"/>
        <w:rPr>
          <w:lang w:val="en-GB"/>
        </w:rPr>
      </w:pPr>
      <w:r>
        <w:rPr>
          <w:lang w:val="en-GB"/>
        </w:rPr>
        <w:t>Industry</w:t>
      </w:r>
    </w:p>
    <w:p w:rsidR="001B39D5" w:rsidRPr="00B44E8D" w:rsidRDefault="001B39D5" w:rsidP="001B39D5">
      <w:pPr>
        <w:spacing w:after="0"/>
        <w:rPr>
          <w:lang w:val="en-GB"/>
        </w:rPr>
      </w:pPr>
      <w:r>
        <w:rPr>
          <w:lang w:val="en-GB"/>
        </w:rPr>
        <w:t>Conferences</w:t>
      </w: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A1166F" w:rsidP="00B44E8D">
      <w:pPr>
        <w:rPr>
          <w:lang w:val="en-GB"/>
        </w:rPr>
      </w:pPr>
      <w:r>
        <w:rPr>
          <w:noProof/>
        </w:rPr>
        <w:pict>
          <v:shape id="_x0000_s1034" type="#_x0000_t32" style="position:absolute;margin-left:78pt;margin-top:21.25pt;width:0;height:85.5pt;z-index:251666432" o:connectortype="straight"/>
        </w:pict>
      </w:r>
      <w:r>
        <w:rPr>
          <w:noProof/>
        </w:rPr>
        <w:pict>
          <v:rect id="_x0000_s1036" style="position:absolute;margin-left:-6.75pt;margin-top:21.25pt;width:501.75pt;height:85.5pt;z-index:251668480" filled="f"/>
        </w:pict>
      </w: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1B39D5" w:rsidP="00B44E8D">
      <w:pPr>
        <w:rPr>
          <w:lang w:val="en-GB"/>
        </w:rPr>
      </w:pPr>
      <w:r>
        <w:rPr>
          <w:lang w:val="en-GB"/>
        </w:rPr>
        <w:t>Public Works</w:t>
      </w: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1B39D5">
      <w:pPr>
        <w:spacing w:after="0" w:line="240" w:lineRule="auto"/>
        <w:rPr>
          <w:lang w:val="en-GB"/>
        </w:rPr>
      </w:pPr>
    </w:p>
    <w:p w:rsidR="001B39D5" w:rsidRDefault="00A1166F" w:rsidP="001B39D5">
      <w:pPr>
        <w:spacing w:after="0" w:line="240" w:lineRule="auto"/>
        <w:rPr>
          <w:lang w:val="en-GB"/>
        </w:rPr>
      </w:pPr>
      <w:r>
        <w:rPr>
          <w:noProof/>
        </w:rPr>
        <w:pict>
          <v:shape id="_x0000_s1037" type="#_x0000_t32" style="position:absolute;margin-left:78pt;margin-top:3.55pt;width:0;height:85.5pt;z-index:251669504" o:connectortype="straight"/>
        </w:pict>
      </w:r>
      <w:r>
        <w:rPr>
          <w:noProof/>
        </w:rPr>
        <w:pict>
          <v:rect id="_x0000_s1039" style="position:absolute;margin-left:-6.75pt;margin-top:3.55pt;width:501.75pt;height:85.5pt;z-index:251671552" filled="f"/>
        </w:pict>
      </w:r>
    </w:p>
    <w:p w:rsidR="00B44E8D" w:rsidRDefault="001B39D5" w:rsidP="001B39D5">
      <w:pPr>
        <w:spacing w:after="0" w:line="240" w:lineRule="auto"/>
        <w:rPr>
          <w:lang w:val="en-GB"/>
        </w:rPr>
      </w:pPr>
      <w:r>
        <w:rPr>
          <w:lang w:val="en-GB"/>
        </w:rPr>
        <w:t>Reconstruction</w:t>
      </w:r>
    </w:p>
    <w:p w:rsidR="001B39D5" w:rsidRDefault="001B39D5" w:rsidP="001B39D5">
      <w:pPr>
        <w:spacing w:after="0" w:line="240" w:lineRule="auto"/>
        <w:rPr>
          <w:lang w:val="en-GB"/>
        </w:rPr>
      </w:pPr>
      <w:r>
        <w:rPr>
          <w:lang w:val="en-GB"/>
        </w:rPr>
        <w:t>Finance</w:t>
      </w:r>
    </w:p>
    <w:p w:rsidR="001B39D5" w:rsidRPr="00B44E8D" w:rsidRDefault="001B39D5" w:rsidP="001B39D5">
      <w:pPr>
        <w:spacing w:after="0" w:line="240" w:lineRule="auto"/>
        <w:rPr>
          <w:lang w:val="en-GB"/>
        </w:rPr>
      </w:pPr>
      <w:r>
        <w:rPr>
          <w:lang w:val="en-GB"/>
        </w:rPr>
        <w:t>Corporation</w:t>
      </w: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Pr="00B44E8D" w:rsidRDefault="00B44E8D" w:rsidP="00B44E8D">
      <w:pPr>
        <w:rPr>
          <w:lang w:val="en-GB"/>
        </w:rPr>
      </w:pPr>
    </w:p>
    <w:p w:rsidR="00B44E8D" w:rsidRDefault="00A1166F" w:rsidP="00B44E8D">
      <w:pPr>
        <w:rPr>
          <w:lang w:val="en-GB"/>
        </w:rPr>
      </w:pPr>
      <w:r>
        <w:rPr>
          <w:noProof/>
        </w:rPr>
        <w:pict>
          <v:shape id="_x0000_s1043" type="#_x0000_t202" style="position:absolute;margin-left:-15pt;margin-top:5.8pt;width:255pt;height:120pt;z-index:251674624;mso-position-horizontal-relative:text;mso-position-vertical-relative:text" stroked="f">
            <v:textbox style="mso-next-textbox:#_x0000_s1043">
              <w:txbxContent>
                <w:p w:rsidR="0079200F" w:rsidRDefault="0079200F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EMERGENCY RELIEF AND CONSTRUCTION ACT</w:t>
                  </w:r>
                </w:p>
                <w:p w:rsidR="00DC25F5" w:rsidRDefault="00DC25F5" w:rsidP="00DC25F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This act called for</w:t>
                  </w:r>
                </w:p>
                <w:p w:rsidR="00DC25F5" w:rsidRDefault="00DC25F5" w:rsidP="00DC25F5">
                  <w:pPr>
                    <w:pStyle w:val="ListParagraph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C25F5" w:rsidRPr="00DC25F5" w:rsidRDefault="00DC25F5" w:rsidP="00DC25F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For the first time in US History</w:t>
                  </w:r>
                </w:p>
                <w:p w:rsidR="00DC25F5" w:rsidRPr="0079200F" w:rsidRDefault="00DC25F5" w:rsidP="0079200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85527E">
        <w:rPr>
          <w:noProof/>
        </w:rPr>
        <w:drawing>
          <wp:anchor distT="0" distB="0" distL="114300" distR="114300" simplePos="0" relativeHeight="251675648" behindDoc="1" locked="0" layoutInCell="1" allowOverlap="1" wp14:anchorId="3F886553" wp14:editId="6EA3F478">
            <wp:simplePos x="0" y="0"/>
            <wp:positionH relativeFrom="column">
              <wp:posOffset>3886200</wp:posOffset>
            </wp:positionH>
            <wp:positionV relativeFrom="paragraph">
              <wp:posOffset>64135</wp:posOffset>
            </wp:positionV>
            <wp:extent cx="2200275" cy="1524000"/>
            <wp:effectExtent l="19050" t="19050" r="28575" b="19050"/>
            <wp:wrapNone/>
            <wp:docPr id="2" name="il_fi" descr="http://www.visitingdc.com/images/hoover-dam-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itingdc.com/images/hoover-dam-direc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margin-left:-20.1pt;margin-top:4.3pt;width:325.5pt;height:121.5pt;z-index:251676672;mso-position-horizontal-relative:text;mso-position-vertical-relative:text" filled="f" strokecolor="black [3213]" strokeweight="1.25pt"/>
        </w:pict>
      </w:r>
    </w:p>
    <w:p w:rsidR="00A9558B" w:rsidRDefault="00A9558B" w:rsidP="00B44E8D">
      <w:pPr>
        <w:rPr>
          <w:lang w:val="en-GB"/>
        </w:rPr>
      </w:pPr>
    </w:p>
    <w:p w:rsidR="00A9558B" w:rsidRDefault="00A9558B">
      <w:pPr>
        <w:rPr>
          <w:lang w:val="en-GB"/>
        </w:rPr>
      </w:pPr>
      <w:r>
        <w:rPr>
          <w:lang w:val="en-GB"/>
        </w:rPr>
        <w:br w:type="page"/>
      </w:r>
    </w:p>
    <w:p w:rsidR="0079200F" w:rsidRPr="006138C5" w:rsidRDefault="00EA11B1" w:rsidP="006138C5">
      <w:pPr>
        <w:spacing w:after="0" w:line="240" w:lineRule="auto"/>
        <w:rPr>
          <w:lang w:val="en-GB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80768" behindDoc="1" locked="0" layoutInCell="1" allowOverlap="1" wp14:anchorId="6F96D556" wp14:editId="08834499">
            <wp:simplePos x="0" y="0"/>
            <wp:positionH relativeFrom="column">
              <wp:posOffset>4391025</wp:posOffset>
            </wp:positionH>
            <wp:positionV relativeFrom="paragraph">
              <wp:posOffset>-6985</wp:posOffset>
            </wp:positionV>
            <wp:extent cx="2360295" cy="1885950"/>
            <wp:effectExtent l="0" t="0" r="0" b="0"/>
            <wp:wrapNone/>
            <wp:docPr id="5" name="il_fi" descr="http://www.uruknet.de/uruknet-images/5e30-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ruknet.de/uruknet-images/5e30-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58B" w:rsidRPr="00EA11B1">
        <w:rPr>
          <w:b/>
          <w:u w:val="single"/>
          <w:lang w:val="en-GB"/>
        </w:rPr>
        <w:t>AN ANGRY NATION</w:t>
      </w:r>
      <w:r w:rsidR="006138C5">
        <w:rPr>
          <w:b/>
          <w:u w:val="single"/>
          <w:lang w:val="en-GB"/>
        </w:rPr>
        <w:t>:</w:t>
      </w:r>
      <w:r w:rsidR="006138C5">
        <w:rPr>
          <w:lang w:val="en-GB"/>
        </w:rPr>
        <w:t xml:space="preserve">  Briefly summarize each event in the space provided</w:t>
      </w:r>
    </w:p>
    <w:p w:rsidR="006138C5" w:rsidRPr="006138C5" w:rsidRDefault="006138C5" w:rsidP="00EA11B1">
      <w:pPr>
        <w:spacing w:after="0" w:line="240" w:lineRule="auto"/>
        <w:ind w:left="720" w:firstLine="720"/>
        <w:rPr>
          <w:lang w:val="en-GB"/>
        </w:rPr>
      </w:pPr>
    </w:p>
    <w:p w:rsidR="006138C5" w:rsidRPr="00EA11B1" w:rsidRDefault="006138C5" w:rsidP="00EA11B1">
      <w:pPr>
        <w:spacing w:after="0" w:line="240" w:lineRule="auto"/>
        <w:ind w:left="720" w:firstLine="720"/>
        <w:rPr>
          <w:b/>
          <w:u w:val="single"/>
          <w:lang w:val="en-GB"/>
        </w:rPr>
      </w:pPr>
    </w:p>
    <w:p w:rsidR="00A9558B" w:rsidRDefault="00AE6299" w:rsidP="00A9558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Hungry Poor</w:t>
      </w: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EA11B1" w:rsidRDefault="00EA11B1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Farmers</w:t>
      </w: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EA11B1" w:rsidRDefault="00EA11B1" w:rsidP="00A9558B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60325</wp:posOffset>
            </wp:positionV>
            <wp:extent cx="2360930" cy="1905000"/>
            <wp:effectExtent l="0" t="0" r="0" b="0"/>
            <wp:wrapNone/>
            <wp:docPr id="8" name="il_fi" descr="http://explorepahistory.com/images/ExplorePAHistory-a0k7c9-a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plorepahistory.com/images/ExplorePAHistory-a0k7c9-a_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AE6299" w:rsidP="00A9558B">
      <w:pPr>
        <w:spacing w:after="0" w:line="240" w:lineRule="auto"/>
        <w:rPr>
          <w:b/>
          <w:lang w:val="en-GB"/>
        </w:rPr>
      </w:pPr>
    </w:p>
    <w:p w:rsidR="00AE6299" w:rsidRDefault="00EA11B1" w:rsidP="00A9558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Ve</w:t>
      </w:r>
      <w:r w:rsidR="00AE6299">
        <w:rPr>
          <w:b/>
          <w:lang w:val="en-GB"/>
        </w:rPr>
        <w:t>terans</w:t>
      </w:r>
      <w:r>
        <w:rPr>
          <w:b/>
          <w:lang w:val="en-GB"/>
        </w:rPr>
        <w:t xml:space="preserve">   “Bonus Army”</w:t>
      </w:r>
    </w:p>
    <w:p w:rsidR="00A9558B" w:rsidRDefault="00A9558B" w:rsidP="00B44E8D">
      <w:pPr>
        <w:rPr>
          <w:b/>
          <w:lang w:val="en-GB"/>
        </w:rPr>
      </w:pPr>
    </w:p>
    <w:p w:rsidR="00A9558B" w:rsidRDefault="00A9558B" w:rsidP="00B44E8D">
      <w:pPr>
        <w:rPr>
          <w:b/>
          <w:lang w:val="en-GB"/>
        </w:rPr>
      </w:pPr>
    </w:p>
    <w:p w:rsidR="00EA11B1" w:rsidRDefault="00EA11B1" w:rsidP="00B44E8D">
      <w:pPr>
        <w:rPr>
          <w:b/>
          <w:lang w:val="en-GB"/>
        </w:rPr>
      </w:pPr>
    </w:p>
    <w:p w:rsidR="00EA11B1" w:rsidRDefault="00EA11B1" w:rsidP="00B44E8D">
      <w:pPr>
        <w:rPr>
          <w:b/>
          <w:lang w:val="en-GB"/>
        </w:rPr>
      </w:pPr>
    </w:p>
    <w:p w:rsidR="00EA11B1" w:rsidRDefault="00A1166F" w:rsidP="00B44E8D">
      <w:pPr>
        <w:rPr>
          <w:b/>
          <w:lang w:val="en-GB"/>
        </w:rPr>
      </w:pPr>
      <w:r>
        <w:rPr>
          <w:b/>
          <w:noProof/>
        </w:rPr>
        <w:pict>
          <v:shape id="_x0000_s1048" type="#_x0000_t32" style="position:absolute;margin-left:-18pt;margin-top:15.75pt;width:501.75pt;height:0;z-index:251682816" o:connectortype="straight"/>
        </w:pict>
      </w:r>
      <w:r>
        <w:rPr>
          <w:b/>
          <w:noProof/>
        </w:rPr>
        <w:pict>
          <v:shape id="_x0000_s1049" type="#_x0000_t32" style="position:absolute;margin-left:-7.5pt;margin-top:18pt;width:482.25pt;height:.05pt;z-index:251683840" o:connectortype="straight"/>
        </w:pict>
      </w:r>
    </w:p>
    <w:p w:rsidR="00EA11B1" w:rsidRPr="00EA11B1" w:rsidRDefault="006834AD" w:rsidP="00B44E8D">
      <w:pPr>
        <w:rPr>
          <w:lang w:val="en-GB"/>
        </w:rPr>
      </w:pPr>
      <w:r w:rsidRPr="006834AD">
        <w:rPr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249555</wp:posOffset>
            </wp:positionV>
            <wp:extent cx="3305175" cy="2257425"/>
            <wp:effectExtent l="19050" t="19050" r="28575" b="28575"/>
            <wp:wrapNone/>
            <wp:docPr id="11" name="il_fi" descr="http://www.skyways.org/orgs/fordco/blacksunday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yways.org/orgs/fordco/blacksunday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1B1" w:rsidRPr="006834AD">
        <w:rPr>
          <w:b/>
          <w:lang w:val="en-GB"/>
        </w:rPr>
        <w:t>DUST BOWL</w:t>
      </w:r>
      <w:r w:rsidR="00EA11B1">
        <w:rPr>
          <w:lang w:val="en-GB"/>
        </w:rPr>
        <w:t xml:space="preserve"> (</w:t>
      </w:r>
      <w:proofErr w:type="spellStart"/>
      <w:r w:rsidR="00EA11B1">
        <w:rPr>
          <w:lang w:val="en-GB"/>
        </w:rPr>
        <w:t>Ch</w:t>
      </w:r>
      <w:proofErr w:type="spellEnd"/>
      <w:r w:rsidR="00EA11B1">
        <w:rPr>
          <w:lang w:val="en-GB"/>
        </w:rPr>
        <w:t xml:space="preserve"> 11.2</w:t>
      </w:r>
      <w:proofErr w:type="gramStart"/>
      <w:r w:rsidR="00EA11B1">
        <w:rPr>
          <w:lang w:val="en-GB"/>
        </w:rPr>
        <w:t>)</w:t>
      </w:r>
      <w:r w:rsidR="000A1B0A">
        <w:rPr>
          <w:lang w:val="en-GB"/>
        </w:rPr>
        <w:t xml:space="preserve">  Read</w:t>
      </w:r>
      <w:proofErr w:type="gramEnd"/>
      <w:r w:rsidR="000A1B0A">
        <w:rPr>
          <w:lang w:val="en-GB"/>
        </w:rPr>
        <w:t xml:space="preserve"> pages </w:t>
      </w:r>
      <w:r w:rsidR="000A1B0A" w:rsidRPr="000A1B0A">
        <w:rPr>
          <w:b/>
          <w:lang w:val="en-GB"/>
        </w:rPr>
        <w:t>406-407</w:t>
      </w:r>
      <w:r w:rsidR="000A1B0A">
        <w:rPr>
          <w:lang w:val="en-GB"/>
        </w:rPr>
        <w:t xml:space="preserve"> and </w:t>
      </w:r>
      <w:r w:rsidR="000A1B0A" w:rsidRPr="000A1B0A">
        <w:rPr>
          <w:b/>
          <w:lang w:val="en-GB"/>
        </w:rPr>
        <w:t>410-411</w:t>
      </w:r>
      <w:r w:rsidR="000A1B0A">
        <w:rPr>
          <w:lang w:val="en-GB"/>
        </w:rPr>
        <w:t xml:space="preserve"> to identify various causes and effects of the Dust Bowl.  </w:t>
      </w:r>
    </w:p>
    <w:p w:rsidR="00EA11B1" w:rsidRPr="00EA11B1" w:rsidRDefault="00A1166F" w:rsidP="00B44E8D">
      <w:pPr>
        <w:rPr>
          <w:b/>
          <w:lang w:val="en-GB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margin-left:-16.5pt;margin-top:183.2pt;width:312.75pt;height:66.75pt;z-index:251687936">
            <v:textbox>
              <w:txbxContent>
                <w:p w:rsidR="00932351" w:rsidRDefault="00932351" w:rsidP="00932351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IMPACT:</w:t>
                  </w:r>
                </w:p>
                <w:p w:rsidR="00932351" w:rsidRDefault="00932351" w:rsidP="00932351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Dust clouds reached 4 miles high</w:t>
                  </w:r>
                </w:p>
                <w:p w:rsidR="00932351" w:rsidRDefault="00932351" w:rsidP="00932351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Dust travelled 3000 miles (to Washington DC and out to sea)</w:t>
                  </w:r>
                </w:p>
                <w:p w:rsidR="00932351" w:rsidRPr="00932351" w:rsidRDefault="00932351" w:rsidP="00932351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22 storms in 1934       72 storms in 1937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margin-left:-15.75pt;margin-top:258.95pt;width:314.25pt;height:101.25pt;z-index:251688960">
            <v:textbox>
              <w:txbxContent>
                <w:p w:rsidR="00932351" w:rsidRDefault="00932351" w:rsidP="00932351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RESULT:</w:t>
                  </w:r>
                </w:p>
                <w:p w:rsidR="00F42411" w:rsidRPr="00932351" w:rsidRDefault="00F42411" w:rsidP="00F42411">
                  <w:pPr>
                    <w:spacing w:after="0" w:line="240" w:lineRule="auto"/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0" type="#_x0000_t202" style="position:absolute;margin-left:264pt;margin-top:.95pt;width:252.75pt;height:125.25pt;z-index:251686912">
            <v:textbox>
              <w:txbxContent>
                <w:p w:rsidR="00932351" w:rsidRDefault="00932351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CAUSES:</w:t>
                  </w:r>
                </w:p>
                <w:p w:rsidR="00932351" w:rsidRDefault="00932351" w:rsidP="00F42411">
                  <w:pPr>
                    <w:spacing w:after="240"/>
                    <w:rPr>
                      <w:lang w:val="en-GB"/>
                    </w:rPr>
                  </w:pPr>
                </w:p>
                <w:p w:rsidR="00932351" w:rsidRDefault="00932351" w:rsidP="00F42411">
                  <w:pPr>
                    <w:spacing w:after="240"/>
                    <w:rPr>
                      <w:lang w:val="en-GB"/>
                    </w:rPr>
                  </w:pPr>
                </w:p>
                <w:p w:rsidR="00932351" w:rsidRPr="00932351" w:rsidRDefault="00932351" w:rsidP="00F42411">
                  <w:pPr>
                    <w:spacing w:after="240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F424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1830705</wp:posOffset>
            </wp:positionV>
            <wp:extent cx="2586077" cy="2752725"/>
            <wp:effectExtent l="19050" t="0" r="4723" b="0"/>
            <wp:wrapNone/>
            <wp:docPr id="14" name="il_fi" descr="http://www.sachem.edu/schools/north/library/images/dustb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hem.edu/schools/north/library/images/dustbow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77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11B1" w:rsidRPr="00EA11B1" w:rsidSect="001B39D5">
      <w:pgSz w:w="12240" w:h="15840"/>
      <w:pgMar w:top="85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64E"/>
    <w:multiLevelType w:val="hybridMultilevel"/>
    <w:tmpl w:val="F5D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5D68BD"/>
    <w:rsid w:val="0001239A"/>
    <w:rsid w:val="00037A79"/>
    <w:rsid w:val="00037B8F"/>
    <w:rsid w:val="0004263A"/>
    <w:rsid w:val="00045859"/>
    <w:rsid w:val="000521A4"/>
    <w:rsid w:val="00060E9D"/>
    <w:rsid w:val="00067F17"/>
    <w:rsid w:val="000829BE"/>
    <w:rsid w:val="00083936"/>
    <w:rsid w:val="000A1B0A"/>
    <w:rsid w:val="000A485D"/>
    <w:rsid w:val="000A77A5"/>
    <w:rsid w:val="000B3631"/>
    <w:rsid w:val="000E4D37"/>
    <w:rsid w:val="000F2A05"/>
    <w:rsid w:val="00120046"/>
    <w:rsid w:val="001276B5"/>
    <w:rsid w:val="0013502C"/>
    <w:rsid w:val="00154702"/>
    <w:rsid w:val="00165CB9"/>
    <w:rsid w:val="00181680"/>
    <w:rsid w:val="001B39D5"/>
    <w:rsid w:val="001C0924"/>
    <w:rsid w:val="001E242D"/>
    <w:rsid w:val="001E5000"/>
    <w:rsid w:val="00204344"/>
    <w:rsid w:val="002068FA"/>
    <w:rsid w:val="0021285C"/>
    <w:rsid w:val="00222CE2"/>
    <w:rsid w:val="00260588"/>
    <w:rsid w:val="00265A80"/>
    <w:rsid w:val="00297D4A"/>
    <w:rsid w:val="002A1E35"/>
    <w:rsid w:val="002A37F8"/>
    <w:rsid w:val="002A45FD"/>
    <w:rsid w:val="002B769C"/>
    <w:rsid w:val="002F5E16"/>
    <w:rsid w:val="002F5EC4"/>
    <w:rsid w:val="0030171B"/>
    <w:rsid w:val="00317F3E"/>
    <w:rsid w:val="00344A12"/>
    <w:rsid w:val="00345D21"/>
    <w:rsid w:val="00375195"/>
    <w:rsid w:val="00382ADF"/>
    <w:rsid w:val="003866D7"/>
    <w:rsid w:val="003C6AB1"/>
    <w:rsid w:val="004144F9"/>
    <w:rsid w:val="0046073C"/>
    <w:rsid w:val="00483E6C"/>
    <w:rsid w:val="00487656"/>
    <w:rsid w:val="004D31EE"/>
    <w:rsid w:val="004E2017"/>
    <w:rsid w:val="004E2C84"/>
    <w:rsid w:val="00524A3C"/>
    <w:rsid w:val="005272D3"/>
    <w:rsid w:val="005573B7"/>
    <w:rsid w:val="0055790B"/>
    <w:rsid w:val="00580286"/>
    <w:rsid w:val="005906A3"/>
    <w:rsid w:val="005A5439"/>
    <w:rsid w:val="005B3FCD"/>
    <w:rsid w:val="005B5E6A"/>
    <w:rsid w:val="005C25C7"/>
    <w:rsid w:val="005C6F77"/>
    <w:rsid w:val="005D68BD"/>
    <w:rsid w:val="005E528A"/>
    <w:rsid w:val="00601567"/>
    <w:rsid w:val="006138C5"/>
    <w:rsid w:val="00627157"/>
    <w:rsid w:val="00637B2D"/>
    <w:rsid w:val="00643BE9"/>
    <w:rsid w:val="006834AD"/>
    <w:rsid w:val="0069191F"/>
    <w:rsid w:val="006E45BA"/>
    <w:rsid w:val="00717985"/>
    <w:rsid w:val="007406FD"/>
    <w:rsid w:val="00754BD8"/>
    <w:rsid w:val="00762402"/>
    <w:rsid w:val="00773969"/>
    <w:rsid w:val="00780ED4"/>
    <w:rsid w:val="0079200F"/>
    <w:rsid w:val="007A4F7F"/>
    <w:rsid w:val="007B715F"/>
    <w:rsid w:val="007C7CA7"/>
    <w:rsid w:val="007D0428"/>
    <w:rsid w:val="0082158A"/>
    <w:rsid w:val="00826112"/>
    <w:rsid w:val="008267EE"/>
    <w:rsid w:val="008357E2"/>
    <w:rsid w:val="0084265C"/>
    <w:rsid w:val="00852C98"/>
    <w:rsid w:val="0085527E"/>
    <w:rsid w:val="008C5231"/>
    <w:rsid w:val="008C5B3E"/>
    <w:rsid w:val="008E4DFD"/>
    <w:rsid w:val="00905F01"/>
    <w:rsid w:val="00932351"/>
    <w:rsid w:val="009337CB"/>
    <w:rsid w:val="009420C4"/>
    <w:rsid w:val="0095439D"/>
    <w:rsid w:val="00960BD7"/>
    <w:rsid w:val="009616E2"/>
    <w:rsid w:val="00991476"/>
    <w:rsid w:val="00995848"/>
    <w:rsid w:val="009A3315"/>
    <w:rsid w:val="009B03C8"/>
    <w:rsid w:val="009B643D"/>
    <w:rsid w:val="009D6520"/>
    <w:rsid w:val="009F6B14"/>
    <w:rsid w:val="00A1166F"/>
    <w:rsid w:val="00A14723"/>
    <w:rsid w:val="00A33F05"/>
    <w:rsid w:val="00A74534"/>
    <w:rsid w:val="00A9558B"/>
    <w:rsid w:val="00AA4879"/>
    <w:rsid w:val="00AB2CAD"/>
    <w:rsid w:val="00AE6299"/>
    <w:rsid w:val="00B0285D"/>
    <w:rsid w:val="00B3460D"/>
    <w:rsid w:val="00B44E8D"/>
    <w:rsid w:val="00B455AF"/>
    <w:rsid w:val="00B5501C"/>
    <w:rsid w:val="00B8006F"/>
    <w:rsid w:val="00B80077"/>
    <w:rsid w:val="00BC50AB"/>
    <w:rsid w:val="00BD2B03"/>
    <w:rsid w:val="00BD440A"/>
    <w:rsid w:val="00BD5AA8"/>
    <w:rsid w:val="00BE5EEE"/>
    <w:rsid w:val="00C0551C"/>
    <w:rsid w:val="00C24BF4"/>
    <w:rsid w:val="00C306B3"/>
    <w:rsid w:val="00C536B4"/>
    <w:rsid w:val="00C6497F"/>
    <w:rsid w:val="00C70DCF"/>
    <w:rsid w:val="00C770C0"/>
    <w:rsid w:val="00C87EA8"/>
    <w:rsid w:val="00C946C6"/>
    <w:rsid w:val="00CA08A0"/>
    <w:rsid w:val="00CC5455"/>
    <w:rsid w:val="00CF72D0"/>
    <w:rsid w:val="00D00D5D"/>
    <w:rsid w:val="00D0277E"/>
    <w:rsid w:val="00D1333E"/>
    <w:rsid w:val="00D136A6"/>
    <w:rsid w:val="00D245BC"/>
    <w:rsid w:val="00D537C5"/>
    <w:rsid w:val="00D56BDB"/>
    <w:rsid w:val="00D67477"/>
    <w:rsid w:val="00D67D06"/>
    <w:rsid w:val="00D83A54"/>
    <w:rsid w:val="00D928EF"/>
    <w:rsid w:val="00DB5755"/>
    <w:rsid w:val="00DC25F5"/>
    <w:rsid w:val="00DC2FFB"/>
    <w:rsid w:val="00E753EA"/>
    <w:rsid w:val="00E8272D"/>
    <w:rsid w:val="00EA11B1"/>
    <w:rsid w:val="00EA7F53"/>
    <w:rsid w:val="00EB0393"/>
    <w:rsid w:val="00EB4D69"/>
    <w:rsid w:val="00ED7632"/>
    <w:rsid w:val="00EE5981"/>
    <w:rsid w:val="00EF02DC"/>
    <w:rsid w:val="00F00EA1"/>
    <w:rsid w:val="00F01C50"/>
    <w:rsid w:val="00F055EC"/>
    <w:rsid w:val="00F253D9"/>
    <w:rsid w:val="00F42411"/>
    <w:rsid w:val="00FC251A"/>
    <w:rsid w:val="00FE4B23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 [3213]"/>
    </o:shapedefaults>
    <o:shapelayout v:ext="edit">
      <o:idmap v:ext="edit" data="1"/>
      <o:rules v:ext="edit">
        <o:r id="V:Rule11" type="connector" idref="#_x0000_s1035"/>
        <o:r id="V:Rule12" type="connector" idref="#_x0000_s1037"/>
        <o:r id="V:Rule13" type="connector" idref="#_x0000_s1034"/>
        <o:r id="V:Rule14" type="connector" idref="#_x0000_s1049"/>
        <o:r id="V:Rule15" type="connector" idref="#_x0000_s1045"/>
        <o:r id="V:Rule16" type="connector" idref="#_x0000_s1048"/>
        <o:r id="V:Rule17" type="connector" idref="#_x0000_s1046"/>
        <o:r id="V:Rule18" type="connector" idref="#_x0000_s1031"/>
        <o:r id="V:Rule19" type="connector" idref="#_x0000_s1032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CFA7-3D1D-4D90-B9FA-4C5243E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838FDC40.dotm</Template>
  <TotalTime>159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Jennifer Cubitt</cp:lastModifiedBy>
  <cp:revision>14</cp:revision>
  <cp:lastPrinted>2012-12-03T12:14:00Z</cp:lastPrinted>
  <dcterms:created xsi:type="dcterms:W3CDTF">2010-12-05T20:47:00Z</dcterms:created>
  <dcterms:modified xsi:type="dcterms:W3CDTF">2012-12-03T12:27:00Z</dcterms:modified>
</cp:coreProperties>
</file>